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宋体" w:hAnsi="宋体" w:eastAsia="宋体"/>
          <w:b/>
          <w:bCs/>
          <w:sz w:val="24"/>
        </w:rPr>
      </w:pPr>
      <w:r>
        <w:rPr>
          <w:rFonts w:hint="eastAsia" w:ascii="宋体" w:hAnsi="宋体" w:eastAsia="宋体"/>
          <w:b/>
          <w:bCs/>
          <w:sz w:val="24"/>
        </w:rPr>
        <w:t>GCMS样品要求</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Times New Roman" w:hAnsi="Times New Roman" w:eastAsia="宋体" w:cs="Times New Roman"/>
          <w:sz w:val="24"/>
        </w:rPr>
      </w:pPr>
      <w:r>
        <w:rPr>
          <w:rFonts w:ascii="Times New Roman" w:hAnsi="Times New Roman" w:eastAsia="宋体" w:cs="Times New Roman"/>
          <w:sz w:val="24"/>
        </w:rPr>
        <w:t>1.样品必须在进样口工作温度范围内(&lt;300°C)完全汽化，不分解。</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Times New Roman" w:hAnsi="Times New Roman" w:eastAsia="宋体" w:cs="Times New Roman"/>
          <w:sz w:val="24"/>
        </w:rPr>
      </w:pPr>
      <w:r>
        <w:rPr>
          <w:rFonts w:ascii="Times New Roman" w:hAnsi="Times New Roman" w:eastAsia="宋体" w:cs="Times New Roman"/>
          <w:sz w:val="24"/>
        </w:rPr>
        <w:t>2.样品中不应含水。氧气、无机酸(如HC</w:t>
      </w:r>
      <w:r>
        <w:rPr>
          <w:rFonts w:hint="eastAsia" w:ascii="Times New Roman" w:hAnsi="Times New Roman" w:eastAsia="宋体" w:cs="Times New Roman"/>
          <w:sz w:val="24"/>
        </w:rPr>
        <w:t>l</w:t>
      </w:r>
      <w:r>
        <w:rPr>
          <w:rFonts w:ascii="Times New Roman" w:hAnsi="Times New Roman" w:eastAsia="宋体" w:cs="Times New Roman"/>
          <w:sz w:val="24"/>
        </w:rPr>
        <w:t>、H</w:t>
      </w:r>
      <w:r>
        <w:rPr>
          <w:rFonts w:ascii="Times New Roman" w:hAnsi="Times New Roman" w:eastAsia="宋体" w:cs="Times New Roman"/>
          <w:sz w:val="24"/>
          <w:vertAlign w:val="subscript"/>
        </w:rPr>
        <w:t>2</w:t>
      </w:r>
      <w:r>
        <w:rPr>
          <w:rFonts w:ascii="Times New Roman" w:hAnsi="Times New Roman" w:eastAsia="宋体" w:cs="Times New Roman"/>
          <w:sz w:val="24"/>
        </w:rPr>
        <w:t>SO</w:t>
      </w:r>
      <w:r>
        <w:rPr>
          <w:rFonts w:ascii="Times New Roman" w:hAnsi="Times New Roman" w:eastAsia="宋体" w:cs="Times New Roman"/>
          <w:sz w:val="24"/>
          <w:vertAlign w:val="subscript"/>
        </w:rPr>
        <w:t>4</w:t>
      </w:r>
      <w:r>
        <w:rPr>
          <w:rFonts w:ascii="Times New Roman" w:hAnsi="Times New Roman" w:eastAsia="宋体" w:cs="Times New Roman"/>
          <w:sz w:val="24"/>
        </w:rPr>
        <w:t>、HNO</w:t>
      </w:r>
      <w:r>
        <w:rPr>
          <w:rFonts w:ascii="Times New Roman" w:hAnsi="Times New Roman" w:eastAsia="宋体" w:cs="Times New Roman"/>
          <w:sz w:val="24"/>
          <w:vertAlign w:val="subscript"/>
        </w:rPr>
        <w:t>3</w:t>
      </w:r>
      <w:r>
        <w:rPr>
          <w:rFonts w:ascii="Times New Roman" w:hAnsi="Times New Roman" w:eastAsia="宋体" w:cs="Times New Roman"/>
          <w:sz w:val="24"/>
        </w:rPr>
        <w:t>等)无机碱(如NaOH、 KOH等)对柱子产生不可修复的损伤，必须预先除去。</w:t>
      </w:r>
      <w:r>
        <w:rPr>
          <w:rFonts w:hint="eastAsia" w:ascii="Times New Roman" w:hAnsi="Times New Roman" w:eastAsia="宋体" w:cs="Times New Roman"/>
          <w:sz w:val="24"/>
        </w:rPr>
        <w:t>如由于送样人员的隐瞒导致仪器出现不可修复的损伤将追究送样人员的相应责任。</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imes New Roman" w:hAnsi="Times New Roman" w:eastAsia="宋体" w:cs="Times New Roman"/>
          <w:sz w:val="24"/>
        </w:rPr>
      </w:pPr>
      <w:r>
        <w:rPr>
          <w:rFonts w:hint="eastAsia" w:ascii="Times New Roman" w:hAnsi="Times New Roman" w:eastAsia="宋体" w:cs="Times New Roman"/>
          <w:sz w:val="24"/>
        </w:rPr>
        <w:t>3</w:t>
      </w:r>
      <w:r>
        <w:rPr>
          <w:rFonts w:ascii="Times New Roman" w:hAnsi="Times New Roman" w:eastAsia="宋体" w:cs="Times New Roman"/>
          <w:sz w:val="24"/>
        </w:rPr>
        <w:t>.</w:t>
      </w:r>
      <w:r>
        <w:rPr>
          <w:rFonts w:hint="eastAsia" w:ascii="Times New Roman" w:hAnsi="Times New Roman" w:eastAsia="宋体" w:cs="Times New Roman"/>
          <w:sz w:val="24"/>
        </w:rPr>
        <w:t>样品需经过0</w:t>
      </w:r>
      <w:r>
        <w:rPr>
          <w:rFonts w:ascii="Times New Roman" w:hAnsi="Times New Roman" w:eastAsia="宋体" w:cs="Times New Roman"/>
          <w:sz w:val="24"/>
        </w:rPr>
        <w:t>.22μ</w:t>
      </w:r>
      <w:r>
        <w:rPr>
          <w:rFonts w:hint="eastAsia" w:ascii="Times New Roman" w:hAnsi="Times New Roman" w:eastAsia="宋体" w:cs="Times New Roman"/>
          <w:sz w:val="24"/>
        </w:rPr>
        <w:t>m膜过滤。</w:t>
      </w:r>
      <w:bookmarkStart w:id="0" w:name="_GoBack"/>
      <w:bookmarkEnd w:id="0"/>
    </w:p>
    <w:p>
      <w:pPr>
        <w:rPr>
          <w:rFonts w:hint="eastAsia" w:ascii="Times New Roman" w:hAnsi="Times New Roman" w:eastAsia="宋体" w:cs="Times New Roman"/>
          <w:sz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WJiYmU4MDMwMDRkM2ZjMjY4ZDRlZWYxODAyNGNmYzQifQ=="/>
  </w:docVars>
  <w:rsids>
    <w:rsidRoot w:val="00DE2303"/>
    <w:rsid w:val="009B56EE"/>
    <w:rsid w:val="00A55F27"/>
    <w:rsid w:val="00DE2303"/>
    <w:rsid w:val="19C179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 w:type="paragraph" w:styleId="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132</Words>
  <Characters>164</Characters>
  <Lines>1</Lines>
  <Paragraphs>1</Paragraphs>
  <TotalTime>8</TotalTime>
  <ScaleCrop>false</ScaleCrop>
  <LinksUpToDate>false</LinksUpToDate>
  <CharactersWithSpaces>165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2023-06-02T09:26:00Z</dcterms:created>
  <dc:creator>PC</dc:creator>
  <cp:lastModifiedBy>夏有乔木</cp:lastModifiedBy>
  <dcterms:modified xsi:type="dcterms:W3CDTF">2023-06-06T08:44:29Z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E8DEA249064741278FAF3DB1A326BB4E_12</vt:lpwstr>
  </property>
</Properties>
</file>